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黑体_GBK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eastAsia="zh-CN"/>
        </w:rPr>
        <w:t>平昌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eastAsia="zh-CN"/>
        </w:rPr>
        <w:t>行政审批局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相对集中行使行政权力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eastAsia="zh-CN"/>
        </w:rPr>
        <w:t>事项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清单（征求意见稿）》修改意见反馈表</w:t>
      </w:r>
    </w:p>
    <w:bookmarkEnd w:id="0"/>
    <w:p>
      <w:pPr>
        <w:spacing w:line="576" w:lineRule="exact"/>
        <w:jc w:val="center"/>
        <w:rPr>
          <w:rFonts w:ascii="Times New Roman" w:hAnsi="Times New Roman" w:eastAsia="方正小标宋简体"/>
          <w:color w:val="000000"/>
          <w:sz w:val="32"/>
          <w:szCs w:val="32"/>
        </w:rPr>
      </w:pP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3313"/>
        <w:gridCol w:w="1674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2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68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7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修改意见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和建议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其他情况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  <w:rPr>
                <w:rFonts w:hint="default" w:ascii="Times New Roman" w:hAnsi="Times New Roman" w:eastAsia="方正小标宋简体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sz w:val="36"/>
                <w:szCs w:val="36"/>
                <w:lang w:val="en-US" w:eastAsia="zh-CN"/>
              </w:rPr>
              <w:t xml:space="preserve">   </w:t>
            </w:r>
          </w:p>
          <w:p>
            <w:pPr>
              <w:pStyle w:val="3"/>
              <w:rPr>
                <w:rFonts w:ascii="Times New Roman" w:hAnsi="Times New Roman" w:eastAsia="方正小标宋简体"/>
                <w:color w:val="000000"/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46D16"/>
    <w:rsid w:val="682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1"/>
    <w:pPr>
      <w:ind w:left="111"/>
    </w:pPr>
    <w:rPr>
      <w:rFonts w:ascii="仿宋_GB2312" w:hAnsi="仿宋_GB2312" w:eastAsia="仿宋_GB2312" w:cs="仿宋_GB2312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2020-09-08T03:29:00Z</dcterms:created>
  <dc:creator>zedd</dc:creator>
  <cp:lastModifiedBy>zedd</cp:lastModifiedBy>
  <dcterms:modified xsi:type="dcterms:W3CDTF">2020-09-08T03:30:44Z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